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68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31"/>
        <w:gridCol w:w="6369"/>
        <w:gridCol w:w="1668"/>
      </w:tblGrid>
      <w:tr w:rsidR="000E5393" w14:paraId="57334B5B" w14:textId="77777777" w:rsidTr="00B67E86">
        <w:trPr>
          <w:trHeight w:val="367"/>
          <w:jc w:val="center"/>
        </w:trPr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DB1DE" w14:textId="77777777" w:rsidR="000E5393" w:rsidRDefault="000E5393" w:rsidP="00B67E86">
            <w:pPr>
              <w:pStyle w:val="Header"/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5572EAFB" wp14:editId="34AD78CD">
                  <wp:extent cx="895350" cy="895350"/>
                  <wp:effectExtent l="0" t="0" r="0" b="0"/>
                  <wp:docPr id="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-15" t="-15" r="-15" b="-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6D5D8C" w14:textId="77777777" w:rsidR="000E5393" w:rsidRDefault="000E5393" w:rsidP="00B67E86">
            <w:pPr>
              <w:pStyle w:val="Header"/>
              <w:jc w:val="center"/>
            </w:pPr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</w:rPr>
              <w:t>Универзитет у Нишу, Филозофски факултет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AC422" w14:textId="77777777" w:rsidR="000E5393" w:rsidRDefault="000E5393" w:rsidP="00B67E86">
            <w:pPr>
              <w:pStyle w:val="Header"/>
              <w:jc w:val="center"/>
            </w:pPr>
            <w:r>
              <w:rPr>
                <w:noProof/>
              </w:rPr>
              <w:drawing>
                <wp:inline distT="0" distB="0" distL="0" distR="0" wp14:anchorId="7E000D3C" wp14:editId="6308C2E9">
                  <wp:extent cx="914400" cy="914400"/>
                  <wp:effectExtent l="0" t="0" r="0" b="0"/>
                  <wp:docPr id="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42" t="-42" r="-42" b="-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393" w14:paraId="5431EDF6" w14:textId="77777777" w:rsidTr="00B67E86">
        <w:trPr>
          <w:trHeight w:val="467"/>
          <w:jc w:val="center"/>
        </w:trPr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EB753" w14:textId="77777777" w:rsidR="000E5393" w:rsidRDefault="000E5393" w:rsidP="00B67E86">
            <w:pPr>
              <w:widowControl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2BE01E" w14:textId="51B59FEB" w:rsidR="000E5393" w:rsidRDefault="000E5393" w:rsidP="00B67E86">
            <w:pPr>
              <w:pStyle w:val="Header"/>
              <w:jc w:val="center"/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2F5496"/>
                <w:sz w:val="24"/>
                <w:szCs w:val="24"/>
                <w:lang w:val="en-GB"/>
              </w:rPr>
              <w:t>Акредитација студијског програма</w:t>
            </w:r>
          </w:p>
          <w:p w14:paraId="2A41A722" w14:textId="7CFEFBF9" w:rsidR="000E5393" w:rsidRPr="00EF417B" w:rsidRDefault="00EF417B" w:rsidP="00EF417B">
            <w:pPr>
              <w:pStyle w:val="Header"/>
              <w:jc w:val="center"/>
              <w:rPr>
                <w:b/>
                <w:bCs/>
              </w:rPr>
            </w:pPr>
            <w:r w:rsidRPr="00EF417B">
              <w:rPr>
                <w:rFonts w:ascii="Times New Roman" w:hAnsi="Times New Roman" w:cs="Times New Roman"/>
                <w:b/>
                <w:bCs/>
                <w:color w:val="2F5496"/>
                <w:sz w:val="24"/>
                <w:szCs w:val="24"/>
                <w:lang w:val="sr-Cyrl-RS"/>
              </w:rPr>
              <w:t>Англистика</w:t>
            </w: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57ABA" w14:textId="77777777" w:rsidR="000E5393" w:rsidRDefault="000E5393" w:rsidP="00B67E86">
            <w:pPr>
              <w:widowControl/>
            </w:pPr>
          </w:p>
        </w:tc>
      </w:tr>
      <w:tr w:rsidR="000E5393" w14:paraId="4C7C3E68" w14:textId="77777777" w:rsidTr="00B67E86">
        <w:trPr>
          <w:trHeight w:val="449"/>
          <w:jc w:val="center"/>
        </w:trPr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2DFA5" w14:textId="77777777" w:rsidR="000E5393" w:rsidRDefault="000E5393" w:rsidP="00B67E86">
            <w:pPr>
              <w:widowControl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CA7849" w14:textId="2DCF6EEF" w:rsidR="000E5393" w:rsidRDefault="000E5393" w:rsidP="00B67E86">
            <w:pPr>
              <w:pStyle w:val="Header"/>
              <w:jc w:val="center"/>
            </w:pPr>
            <w:r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  <w:t xml:space="preserve">Француски </w:t>
            </w:r>
            <w:r w:rsidRPr="00206437">
              <w:rPr>
                <w:rFonts w:ascii="Times New Roman" w:hAnsi="Times New Roman" w:cs="Times New Roman"/>
                <w:b/>
                <w:color w:val="365F91"/>
                <w:sz w:val="24"/>
                <w:szCs w:val="24"/>
              </w:rPr>
              <w:t xml:space="preserve">језик </w:t>
            </w:r>
            <w:r w:rsidR="00F04DB0"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val="sr-Cyrl-RS"/>
              </w:rPr>
              <w:t>–</w:t>
            </w:r>
            <w:r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val="sr-Cyrl-RS"/>
              </w:rPr>
              <w:t xml:space="preserve"> почетни курс </w:t>
            </w:r>
            <w:r w:rsidRPr="00206437">
              <w:rPr>
                <w:rFonts w:ascii="Times New Roman" w:hAnsi="Times New Roman" w:cs="Times New Roman"/>
                <w:b/>
                <w:color w:val="365F91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55CF6" w14:textId="77777777" w:rsidR="000E5393" w:rsidRDefault="000E5393" w:rsidP="00B67E86">
            <w:pPr>
              <w:widowControl/>
            </w:pPr>
          </w:p>
        </w:tc>
      </w:tr>
    </w:tbl>
    <w:p w14:paraId="7FE8649E" w14:textId="38F2B499" w:rsidR="006C4A65" w:rsidRDefault="006C4A65"/>
    <w:p w14:paraId="02068943" w14:textId="77777777" w:rsidR="000E5393" w:rsidRDefault="000E5393" w:rsidP="000E5393">
      <w:pPr>
        <w:jc w:val="center"/>
      </w:pPr>
      <w:r>
        <w:rPr>
          <w:b/>
          <w:bCs/>
        </w:rPr>
        <w:t>Табела 5.2.</w:t>
      </w:r>
      <w:r>
        <w:rPr>
          <w:bCs/>
        </w:rPr>
        <w:t xml:space="preserve"> Спецификација предмета </w:t>
      </w:r>
    </w:p>
    <w:tbl>
      <w:tblPr>
        <w:tblW w:w="9593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5"/>
        <w:gridCol w:w="2047"/>
        <w:gridCol w:w="1265"/>
      </w:tblGrid>
      <w:tr w:rsidR="000E5393" w14:paraId="720011E7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C770D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Студијски програм : </w:t>
            </w:r>
            <w:r>
              <w:rPr>
                <w:bCs/>
              </w:rPr>
              <w:t>Основне академске студије, сви студијски програми</w:t>
            </w:r>
          </w:p>
        </w:tc>
      </w:tr>
      <w:tr w:rsidR="000E5393" w14:paraId="47475A38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BB625" w14:textId="33332C67" w:rsidR="000E5393" w:rsidRPr="000E5393" w:rsidRDefault="000E5393" w:rsidP="00B67E86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b/>
                <w:bCs/>
              </w:rPr>
              <w:t xml:space="preserve">Назив предмета: </w:t>
            </w:r>
            <w:r w:rsidR="00F04DB0" w:rsidRPr="00F04DB0">
              <w:rPr>
                <w:b/>
              </w:rPr>
              <w:t>Француски језик – почетни курс 1</w:t>
            </w:r>
          </w:p>
        </w:tc>
      </w:tr>
      <w:tr w:rsidR="000E5393" w14:paraId="64E41C52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CF9B4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Наставник/наставници: </w:t>
            </w:r>
            <w:r>
              <w:t>доц. др Весна Симовић</w:t>
            </w:r>
            <w:r>
              <w:rPr>
                <w:lang w:val="sr-Cyrl-RS"/>
              </w:rPr>
              <w:t>;</w:t>
            </w:r>
            <w:r>
              <w:t xml:space="preserve"> страни лектор</w:t>
            </w:r>
          </w:p>
        </w:tc>
      </w:tr>
      <w:tr w:rsidR="000E5393" w14:paraId="343B6E45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F5CE5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Статус предмета: </w:t>
            </w:r>
            <w:r>
              <w:t>изборни</w:t>
            </w:r>
          </w:p>
        </w:tc>
      </w:tr>
      <w:tr w:rsidR="000E5393" w14:paraId="587605A2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25EE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ЕСПБ: </w:t>
            </w:r>
            <w:r>
              <w:t>4</w:t>
            </w:r>
          </w:p>
        </w:tc>
      </w:tr>
      <w:tr w:rsidR="000E5393" w14:paraId="4DF52B7F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30074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Услов: </w:t>
            </w:r>
            <w:r>
              <w:t>Није потребно претходно знање француског језика</w:t>
            </w:r>
          </w:p>
        </w:tc>
      </w:tr>
      <w:tr w:rsidR="000E5393" w14:paraId="511F92E5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27A4E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Циљ предмета</w:t>
            </w:r>
          </w:p>
          <w:p w14:paraId="7B6AF400" w14:textId="77777777" w:rsidR="000E5393" w:rsidRDefault="000E5393" w:rsidP="00B67E86">
            <w:pPr>
              <w:tabs>
                <w:tab w:val="left" w:pos="567"/>
              </w:tabs>
              <w:spacing w:after="60"/>
              <w:jc w:val="both"/>
            </w:pPr>
            <w:r>
              <w:t>Стицање језичких знања и вештина на нивоу А1.1 и припрема за прелазак на ниво А1.2.</w:t>
            </w:r>
          </w:p>
        </w:tc>
      </w:tr>
      <w:tr w:rsidR="000E5393" w14:paraId="7113B1C6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32E70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Исход предмета </w:t>
            </w:r>
          </w:p>
          <w:p w14:paraId="692950F5" w14:textId="77777777" w:rsidR="000E5393" w:rsidRDefault="000E5393" w:rsidP="00B67E86">
            <w:pPr>
              <w:tabs>
                <w:tab w:val="left" w:pos="567"/>
              </w:tabs>
              <w:spacing w:after="60"/>
              <w:jc w:val="both"/>
            </w:pPr>
            <w:r>
              <w:rPr>
                <w:bCs/>
              </w:rPr>
              <w:t>На нивоу А1.1 студенти разумеју и користе познате и свакодневне речи и изразе захваљујући којима могу да задовоље конкретне потребе. Студент може да се представи и представи неког другог, да постави и одговори на једноставна питања, да препозна познате речи у тексту (оглас, реклама, каталог), може да опише људе које познаје или своје пребивалиште, може да попуни формулар.</w:t>
            </w:r>
          </w:p>
        </w:tc>
      </w:tr>
      <w:tr w:rsidR="000E5393" w14:paraId="01F9C032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7F2EA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Садржај предмета</w:t>
            </w:r>
          </w:p>
          <w:p w14:paraId="2F4EC9C2" w14:textId="77777777" w:rsidR="000E5393" w:rsidRDefault="000E5393" w:rsidP="00B67E86">
            <w:pPr>
              <w:jc w:val="both"/>
            </w:pPr>
            <w:r>
              <w:rPr>
                <w:iCs/>
              </w:rPr>
              <w:t>Поздравити; Представити се; Питати и дати личне податке; Питати за цену; Локализовати места у граду; Показати пут некоме и разумети таква објашњења; Исказати време; Описати своје пребивалиште; Описати временске услове; Исказати свој укус и интересовања; Говорити о себи; Говорити о својој породици; Честитати; Позвати; Прихватити и одбити позив; Предложити неку активност;</w:t>
            </w:r>
          </w:p>
          <w:p w14:paraId="7C9EEDA4" w14:textId="77777777" w:rsidR="000E5393" w:rsidRPr="00206437" w:rsidRDefault="000E5393" w:rsidP="00B67E86">
            <w:pPr>
              <w:jc w:val="both"/>
              <w:rPr>
                <w:lang w:val="sr-Cyrl-RS"/>
              </w:rPr>
            </w:pPr>
            <w:r>
              <w:rPr>
                <w:iCs/>
              </w:rPr>
              <w:t xml:space="preserve">Чланови; Помоћни глаголи; Презент глагола; Придеви за националност; Предлози испред имена земаља; Показни придеви; Присвојни придеви; Питања са </w:t>
            </w:r>
            <w:r>
              <w:rPr>
                <w:i/>
                <w:iCs/>
                <w:lang w:val="sr-Latn-RS"/>
              </w:rPr>
              <w:t>est-ce que</w:t>
            </w:r>
            <w:r>
              <w:rPr>
                <w:iCs/>
                <w:lang w:val="sr-Latn-RS"/>
              </w:rPr>
              <w:t xml:space="preserve">; </w:t>
            </w:r>
            <w:r>
              <w:rPr>
                <w:iCs/>
              </w:rPr>
              <w:t>Називи професија</w:t>
            </w:r>
            <w:r>
              <w:rPr>
                <w:iCs/>
                <w:lang w:val="sr-Cyrl-RS"/>
              </w:rPr>
              <w:t>.</w:t>
            </w:r>
          </w:p>
          <w:p w14:paraId="780FA86E" w14:textId="77777777" w:rsidR="000E5393" w:rsidRDefault="000E5393" w:rsidP="00B67E86">
            <w:pPr>
              <w:jc w:val="both"/>
            </w:pPr>
            <w:r>
              <w:rPr>
                <w:iCs/>
              </w:rPr>
              <w:t>Колоквијуми (писмени и усмени).</w:t>
            </w:r>
          </w:p>
          <w:p w14:paraId="0BBD8DE8" w14:textId="77777777" w:rsidR="000E5393" w:rsidRDefault="000E5393" w:rsidP="00B67E86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</w:p>
        </w:tc>
      </w:tr>
      <w:tr w:rsidR="000E5393" w14:paraId="5D76F7E9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EF981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Литература </w:t>
            </w:r>
          </w:p>
          <w:p w14:paraId="21C6C4AD" w14:textId="77777777" w:rsidR="000E5393" w:rsidRDefault="000E5393" w:rsidP="00B67E86">
            <w:pPr>
              <w:jc w:val="both"/>
            </w:pPr>
            <w:r>
              <w:rPr>
                <w:lang w:val="sr-Latn-RS"/>
              </w:rPr>
              <w:t>Hugot, C.,et al</w:t>
            </w:r>
            <w:r>
              <w:rPr>
                <w:i/>
                <w:lang w:val="sr-Latn-RS"/>
              </w:rPr>
              <w:t>., Alter ego+</w:t>
            </w:r>
            <w:r>
              <w:rPr>
                <w:lang w:val="sr-Latn-RS"/>
              </w:rPr>
              <w:t xml:space="preserve"> </w:t>
            </w:r>
            <w:r>
              <w:rPr>
                <w:i/>
                <w:iCs/>
              </w:rPr>
              <w:t>1</w:t>
            </w:r>
            <w:r>
              <w:rPr>
                <w:lang w:val="sr-Latn-RS"/>
              </w:rPr>
              <w:t>, Livre de l’élève et Cahier d’activités</w:t>
            </w:r>
            <w:r>
              <w:t>,</w:t>
            </w:r>
            <w:r>
              <w:rPr>
                <w:lang w:val="sr-Latn-RS"/>
              </w:rPr>
              <w:t xml:space="preserve"> Hachette, Paris, 2006;</w:t>
            </w:r>
          </w:p>
          <w:p w14:paraId="6173E029" w14:textId="77777777" w:rsidR="000E5393" w:rsidRDefault="00721ACE" w:rsidP="00B67E86">
            <w:pPr>
              <w:widowControl/>
              <w:shd w:val="clear" w:color="auto" w:fill="FFFFFF"/>
            </w:pPr>
            <w:hyperlink r:id="rId6">
              <w:r w:rsidR="000E5393">
                <w:rPr>
                  <w:u w:val="single"/>
                  <w:lang w:val="fr-FR" w:eastAsia="en-GB"/>
                </w:rPr>
                <w:t>Akyüz</w:t>
              </w:r>
            </w:hyperlink>
            <w:r w:rsidR="000E5393">
              <w:rPr>
                <w:lang w:val="fr-FR" w:eastAsia="en-GB"/>
              </w:rPr>
              <w:t xml:space="preserve">, A. et al., </w:t>
            </w:r>
            <w:r w:rsidR="000E5393">
              <w:rPr>
                <w:i/>
                <w:lang w:val="fr-FR" w:eastAsia="en-GB"/>
              </w:rPr>
              <w:t>Les 500 exercices de grammaire A1</w:t>
            </w:r>
            <w:r w:rsidR="000E5393">
              <w:rPr>
                <w:lang w:val="fr-FR" w:eastAsia="en-GB"/>
              </w:rPr>
              <w:t>, Hachette, Paris, 200</w:t>
            </w:r>
            <w:r w:rsidR="000E5393">
              <w:rPr>
                <w:lang w:val="sr-Latn-RS" w:eastAsia="en-GB"/>
              </w:rPr>
              <w:t>5</w:t>
            </w:r>
            <w:r w:rsidR="000E5393">
              <w:rPr>
                <w:lang w:val="fr-FR" w:eastAsia="en-GB"/>
              </w:rPr>
              <w:t> ;</w:t>
            </w:r>
          </w:p>
          <w:p w14:paraId="356B7164" w14:textId="77777777" w:rsidR="000E5393" w:rsidRDefault="000E5393" w:rsidP="00B67E86">
            <w:pPr>
              <w:jc w:val="both"/>
            </w:pPr>
            <w:r>
              <w:rPr>
                <w:bCs/>
                <w:i/>
              </w:rPr>
              <w:t>Grammaire du français. Cours de la Sorbonne</w:t>
            </w:r>
            <w:r>
              <w:rPr>
                <w:bCs/>
              </w:rPr>
              <w:t>, Hachette, Paris, 1991;</w:t>
            </w:r>
          </w:p>
          <w:p w14:paraId="75E9E3C3" w14:textId="77777777" w:rsidR="000E5393" w:rsidRDefault="000E5393" w:rsidP="00B67E86">
            <w:pPr>
              <w:jc w:val="both"/>
            </w:pPr>
            <w:r>
              <w:rPr>
                <w:bCs/>
                <w:i/>
              </w:rPr>
              <w:t>Le micro Robert.</w:t>
            </w:r>
            <w:r>
              <w:rPr>
                <w:bCs/>
              </w:rPr>
              <w:t xml:space="preserve"> Dictionnaire du français, Le Robert, Paris (било које издање) или</w:t>
            </w:r>
          </w:p>
          <w:p w14:paraId="28D3B943" w14:textId="77777777" w:rsidR="000E5393" w:rsidRDefault="000E5393" w:rsidP="00B67E86">
            <w:pPr>
              <w:ind w:left="17"/>
              <w:jc w:val="both"/>
            </w:pPr>
            <w:r>
              <w:rPr>
                <w:bCs/>
                <w:i/>
              </w:rPr>
              <w:t>Le Petit Robert</w:t>
            </w:r>
            <w:r>
              <w:rPr>
                <w:bCs/>
              </w:rPr>
              <w:t>. Dictionnaire du français, Le Robert, Paris (било које издање).</w:t>
            </w:r>
          </w:p>
        </w:tc>
      </w:tr>
      <w:tr w:rsidR="000E5393" w14:paraId="15040222" w14:textId="77777777" w:rsidTr="00B67E86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184CE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часова </w:t>
            </w:r>
            <w:r>
              <w:rPr>
                <w:b/>
              </w:rPr>
              <w:t xml:space="preserve"> активне наставе</w:t>
            </w:r>
          </w:p>
          <w:p w14:paraId="1320A08A" w14:textId="77777777" w:rsidR="000E5393" w:rsidRDefault="000E5393" w:rsidP="00B67E86">
            <w:pPr>
              <w:tabs>
                <w:tab w:val="left" w:pos="567"/>
              </w:tabs>
              <w:spacing w:after="60"/>
            </w:pP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B8F78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D76B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0E5393" w14:paraId="450FDC1E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29928" w14:textId="77777777" w:rsidR="000E5393" w:rsidRDefault="000E5393" w:rsidP="00B67E86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  <w:bCs/>
              </w:rPr>
              <w:t>Методе извођења наставе</w:t>
            </w:r>
          </w:p>
          <w:p w14:paraId="0B4A8653" w14:textId="77777777" w:rsidR="000E5393" w:rsidRDefault="000E5393" w:rsidP="00B67E86">
            <w:pPr>
              <w:tabs>
                <w:tab w:val="left" w:pos="567"/>
              </w:tabs>
              <w:spacing w:after="60"/>
              <w:jc w:val="both"/>
            </w:pPr>
            <w:r>
              <w:rPr>
                <w:bCs/>
              </w:rP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0E5393" w14:paraId="17A4E9FB" w14:textId="77777777" w:rsidTr="00B67E86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C4D0F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>Оцена  знања (максимални број поена 100)</w:t>
            </w:r>
          </w:p>
        </w:tc>
      </w:tr>
      <w:tr w:rsidR="000E5393" w14:paraId="68A41E5F" w14:textId="77777777" w:rsidTr="00B67E86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0F822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C01CD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5F4DD9F5" w14:textId="77777777" w:rsidR="000E5393" w:rsidRDefault="000E5393" w:rsidP="00B67E86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F6698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b/>
                <w:iCs/>
              </w:rPr>
              <w:t xml:space="preserve">Завршни испит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F9FDA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0E5393" w14:paraId="51A45B3F" w14:textId="77777777" w:rsidTr="00B67E86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E1AD8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C5BC" w14:textId="77777777" w:rsidR="000E5393" w:rsidRDefault="000E5393" w:rsidP="00B67E86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bCs/>
                <w:iCs/>
              </w:rP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67B1D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DDBC2" w14:textId="77777777" w:rsidR="000E5393" w:rsidRDefault="000E5393" w:rsidP="00B67E86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iCs/>
              </w:rPr>
              <w:t>20</w:t>
            </w:r>
          </w:p>
        </w:tc>
      </w:tr>
      <w:tr w:rsidR="000E5393" w14:paraId="1447BF0A" w14:textId="77777777" w:rsidTr="00B67E86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D5B73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t>Израђен нацрт плана 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A2345" w14:textId="77777777" w:rsidR="000E5393" w:rsidRDefault="000E5393" w:rsidP="00B67E86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7D566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280E6" w14:textId="77777777" w:rsidR="000E5393" w:rsidRDefault="000E5393" w:rsidP="00B67E86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iCs/>
              </w:rPr>
              <w:t>20</w:t>
            </w:r>
          </w:p>
        </w:tc>
      </w:tr>
      <w:tr w:rsidR="000E5393" w14:paraId="0F69D34E" w14:textId="77777777" w:rsidTr="00B67E86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8A10D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72EF6" w14:textId="77777777" w:rsidR="000E5393" w:rsidRDefault="000E5393" w:rsidP="00B67E86">
            <w:pPr>
              <w:tabs>
                <w:tab w:val="left" w:pos="567"/>
              </w:tabs>
              <w:snapToGrid w:val="0"/>
              <w:spacing w:after="60"/>
            </w:pPr>
            <w:r>
              <w:rPr>
                <w:bCs/>
                <w:iCs/>
              </w:rP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178E6" w14:textId="77777777" w:rsidR="000E5393" w:rsidRDefault="000E5393" w:rsidP="00B67E86">
            <w:pPr>
              <w:tabs>
                <w:tab w:val="left" w:pos="567"/>
              </w:tabs>
              <w:spacing w:after="60"/>
            </w:pPr>
            <w:r>
              <w:rPr>
                <w:i/>
                <w:iCs/>
              </w:rPr>
              <w:t>..........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7C7D4" w14:textId="77777777" w:rsidR="000E5393" w:rsidRDefault="000E5393" w:rsidP="00B67E86">
            <w:pPr>
              <w:tabs>
                <w:tab w:val="left" w:pos="567"/>
              </w:tabs>
              <w:snapToGrid w:val="0"/>
              <w:spacing w:after="60"/>
              <w:rPr>
                <w:i/>
                <w:iCs/>
              </w:rPr>
            </w:pPr>
          </w:p>
        </w:tc>
      </w:tr>
    </w:tbl>
    <w:p w14:paraId="5F921398" w14:textId="77777777" w:rsidR="000E5393" w:rsidRDefault="000E5393"/>
    <w:sectPr w:rsidR="000E53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393"/>
    <w:rsid w:val="000E5393"/>
    <w:rsid w:val="006C4A65"/>
    <w:rsid w:val="00721ACE"/>
    <w:rsid w:val="00EF417B"/>
    <w:rsid w:val="00F0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E240"/>
  <w15:chartTrackingRefBased/>
  <w15:docId w15:val="{5FDBF9FB-5DB3-49F4-89B8-3C0CFED3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3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E5393"/>
    <w:rPr>
      <w:lang w:val="fr-FR"/>
    </w:rPr>
  </w:style>
  <w:style w:type="paragraph" w:styleId="Header">
    <w:name w:val="header"/>
    <w:basedOn w:val="Normal"/>
    <w:link w:val="HeaderChar"/>
    <w:uiPriority w:val="99"/>
    <w:unhideWhenUsed/>
    <w:rsid w:val="000E5393"/>
    <w:pPr>
      <w:widowControl/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fr-FR" w:eastAsia="en-US"/>
    </w:rPr>
  </w:style>
  <w:style w:type="character" w:customStyle="1" w:styleId="HeaderChar1">
    <w:name w:val="Header Char1"/>
    <w:basedOn w:val="DefaultParagraphFont"/>
    <w:uiPriority w:val="99"/>
    <w:semiHidden/>
    <w:rsid w:val="000E5393"/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achettefle.com/auteur/anne-akyuz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Simovic</dc:creator>
  <cp:keywords/>
  <dc:description/>
  <cp:lastModifiedBy>Korisnik</cp:lastModifiedBy>
  <cp:revision>2</cp:revision>
  <dcterms:created xsi:type="dcterms:W3CDTF">2020-02-10T07:49:00Z</dcterms:created>
  <dcterms:modified xsi:type="dcterms:W3CDTF">2020-02-10T07:49:00Z</dcterms:modified>
</cp:coreProperties>
</file>